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937" w:rsidRPr="00BD3BFA" w:rsidRDefault="00475937" w:rsidP="00475937">
      <w:pPr>
        <w:rPr>
          <w:rFonts w:cs="Calibri"/>
          <w:b/>
          <w:bCs/>
          <w:sz w:val="24"/>
          <w:szCs w:val="24"/>
        </w:rPr>
      </w:pPr>
      <w:bookmarkStart w:id="0" w:name="_GoBack"/>
      <w:bookmarkEnd w:id="0"/>
      <w:r w:rsidRPr="00BD3BFA">
        <w:rPr>
          <w:rFonts w:cs="Calibri"/>
          <w:b/>
          <w:bCs/>
          <w:sz w:val="24"/>
          <w:szCs w:val="24"/>
        </w:rPr>
        <w:t>Allegato A</w:t>
      </w:r>
    </w:p>
    <w:p w:rsidR="00ED6EFA" w:rsidRDefault="00475937" w:rsidP="005B0CE3">
      <w:pPr>
        <w:spacing w:after="0" w:line="240" w:lineRule="auto"/>
        <w:jc w:val="both"/>
        <w:rPr>
          <w:rFonts w:eastAsiaTheme="minorHAnsi"/>
          <w:b/>
          <w:color w:val="212529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ALL’AVVISO UNICO </w:t>
      </w:r>
      <w:r w:rsidRPr="00DA474B">
        <w:rPr>
          <w:rFonts w:cs="Calibri"/>
          <w:sz w:val="24"/>
          <w:szCs w:val="24"/>
        </w:rPr>
        <w:t>per 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="00132701">
        <w:rPr>
          <w:rFonts w:cs="Calibri"/>
          <w:spacing w:val="1"/>
          <w:sz w:val="24"/>
          <w:szCs w:val="24"/>
        </w:rPr>
        <w:t>Docenti Tutor Esperti Interni/esterni</w:t>
      </w:r>
      <w:r>
        <w:rPr>
          <w:rFonts w:cs="Calibri"/>
          <w:bCs/>
          <w:spacing w:val="1"/>
          <w:sz w:val="24"/>
          <w:szCs w:val="24"/>
        </w:rPr>
        <w:t xml:space="preserve"> </w:t>
      </w:r>
      <w:r w:rsidRPr="00DA474B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r w:rsidR="00346542" w:rsidRPr="00346542">
        <w:rPr>
          <w:rFonts w:cs="Calibri"/>
          <w:bCs/>
          <w:sz w:val="24"/>
          <w:szCs w:val="24"/>
        </w:rPr>
        <w:t>1.4</w:t>
      </w:r>
      <w:r w:rsidRPr="00DA474B">
        <w:rPr>
          <w:rFonts w:cs="Calibri"/>
          <w:sz w:val="24"/>
          <w:szCs w:val="24"/>
        </w:rPr>
        <w:t xml:space="preserve"> - Codice progetto </w:t>
      </w:r>
      <w:r w:rsidR="00904F7D" w:rsidRPr="0025078E">
        <w:rPr>
          <w:b/>
        </w:rPr>
        <w:t>M4C1I1.4-2024-1322-P-54696</w:t>
      </w:r>
      <w:r w:rsidRPr="00DA474B">
        <w:rPr>
          <w:rFonts w:cs="Calibri"/>
          <w:sz w:val="24"/>
          <w:szCs w:val="24"/>
        </w:rPr>
        <w:t xml:space="preserve">- Titolo </w:t>
      </w:r>
      <w:r w:rsidR="00346542">
        <w:rPr>
          <w:rFonts w:cs="Calibri"/>
          <w:sz w:val="24"/>
          <w:szCs w:val="24"/>
        </w:rPr>
        <w:t>“</w:t>
      </w:r>
      <w:r w:rsidR="00904F7D" w:rsidRPr="0025078E">
        <w:rPr>
          <w:b/>
        </w:rPr>
        <w:t>Una scuola aperta è futuro</w:t>
      </w:r>
      <w:r w:rsidR="00346542">
        <w:t>”</w:t>
      </w:r>
      <w:r w:rsidRPr="00BD3BFA">
        <w:rPr>
          <w:rFonts w:cs="Calibri"/>
          <w:b/>
          <w:bCs/>
          <w:sz w:val="24"/>
          <w:szCs w:val="24"/>
        </w:rPr>
        <w:t xml:space="preserve"> - </w:t>
      </w:r>
      <w:r w:rsidRPr="00BD3BFA">
        <w:rPr>
          <w:rFonts w:cs="Calibri"/>
          <w:sz w:val="24"/>
          <w:szCs w:val="24"/>
        </w:rPr>
        <w:t xml:space="preserve">CUP </w:t>
      </w:r>
      <w:r w:rsidR="00904F7D" w:rsidRPr="0025078E">
        <w:rPr>
          <w:b/>
          <w:spacing w:val="-2"/>
        </w:rPr>
        <w:t>I54D2</w:t>
      </w:r>
      <w:r w:rsidR="00904F7D" w:rsidRPr="0025078E">
        <w:rPr>
          <w:rFonts w:eastAsiaTheme="minorHAnsi"/>
          <w:b/>
          <w:color w:val="212529"/>
        </w:rPr>
        <w:t>1001020006</w:t>
      </w:r>
      <w:r w:rsidR="00904F7D">
        <w:rPr>
          <w:rFonts w:eastAsiaTheme="minorHAnsi"/>
          <w:b/>
          <w:color w:val="212529"/>
        </w:rPr>
        <w:t xml:space="preserve"> </w:t>
      </w:r>
    </w:p>
    <w:p w:rsidR="00346542" w:rsidRPr="00694755" w:rsidRDefault="00904F7D" w:rsidP="005B0CE3">
      <w:pPr>
        <w:spacing w:after="0" w:line="240" w:lineRule="auto"/>
        <w:jc w:val="both"/>
      </w:pPr>
      <w:r w:rsidRPr="0025078E">
        <w:rPr>
          <w:b/>
          <w:sz w:val="24"/>
        </w:rPr>
        <w:t>(D. M. 19 del 02/02/2024)</w:t>
      </w:r>
    </w:p>
    <w:p w:rsidR="00475937" w:rsidRPr="00BD3BFA" w:rsidRDefault="00475937" w:rsidP="00475937">
      <w:pPr>
        <w:jc w:val="center"/>
        <w:rPr>
          <w:rFonts w:cs="Calibri"/>
          <w:sz w:val="24"/>
          <w:szCs w:val="24"/>
        </w:rPr>
      </w:pPr>
    </w:p>
    <w:p w:rsidR="00475937" w:rsidRPr="00BD3BFA" w:rsidRDefault="00475937" w:rsidP="00475937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:rsidR="00475937" w:rsidRPr="00BD3BFA" w:rsidRDefault="00475937" w:rsidP="005B0CE3">
      <w:pPr>
        <w:spacing w:after="0"/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:rsidR="00475937" w:rsidRPr="00BD3BFA" w:rsidRDefault="00475937" w:rsidP="005B0CE3">
      <w:pPr>
        <w:spacing w:after="0"/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="00346542">
        <w:rPr>
          <w:rFonts w:cs="Calibri"/>
          <w:b/>
          <w:bCs/>
          <w:sz w:val="24"/>
          <w:szCs w:val="24"/>
        </w:rPr>
        <w:t>LICEO CLASSICO MEGARA DI AUGUSTA</w:t>
      </w:r>
    </w:p>
    <w:p w:rsidR="006C641E" w:rsidRDefault="00475937" w:rsidP="00475937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1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BD3BFA">
        <w:rPr>
          <w:rFonts w:cs="Calibri"/>
          <w:bCs/>
          <w:sz w:val="24"/>
          <w:szCs w:val="24"/>
        </w:rPr>
        <w:t>_</w:t>
      </w:r>
      <w:bookmarkStart w:id="5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3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</w:t>
      </w:r>
    </w:p>
    <w:p w:rsidR="006C641E" w:rsidRPr="006C641E" w:rsidRDefault="00475937" w:rsidP="00082B0D">
      <w:pPr>
        <w:pStyle w:val="Paragrafoelenco"/>
        <w:numPr>
          <w:ilvl w:val="0"/>
          <w:numId w:val="8"/>
        </w:numPr>
        <w:spacing w:line="276" w:lineRule="auto"/>
        <w:rPr>
          <w:rFonts w:cs="Calibri"/>
          <w:bCs/>
          <w:iCs/>
          <w:sz w:val="24"/>
          <w:szCs w:val="24"/>
        </w:rPr>
      </w:pPr>
      <w:r w:rsidRPr="006C641E">
        <w:rPr>
          <w:rFonts w:cs="Calibri"/>
          <w:bCs/>
          <w:iCs/>
          <w:sz w:val="24"/>
          <w:szCs w:val="24"/>
        </w:rPr>
        <w:t>personale interno alla Istituzione scolastica,</w:t>
      </w:r>
      <w:r w:rsidR="006C641E" w:rsidRPr="006C641E">
        <w:rPr>
          <w:rFonts w:cs="Calibri"/>
          <w:bCs/>
          <w:iCs/>
          <w:sz w:val="24"/>
          <w:szCs w:val="24"/>
        </w:rPr>
        <w:t xml:space="preserve"> con ruolo di _____________</w:t>
      </w:r>
      <w:r w:rsidR="006C641E">
        <w:rPr>
          <w:rFonts w:cs="Calibri"/>
          <w:bCs/>
          <w:iCs/>
          <w:sz w:val="24"/>
          <w:szCs w:val="24"/>
        </w:rPr>
        <w:t>__________</w:t>
      </w:r>
      <w:r w:rsidR="006C641E" w:rsidRPr="006C641E">
        <w:rPr>
          <w:rFonts w:cs="Calibri"/>
          <w:bCs/>
          <w:iCs/>
          <w:sz w:val="24"/>
          <w:szCs w:val="24"/>
        </w:rPr>
        <w:t>____</w:t>
      </w:r>
    </w:p>
    <w:p w:rsidR="006C641E" w:rsidRPr="006C641E" w:rsidRDefault="006C641E" w:rsidP="00082B0D">
      <w:pPr>
        <w:pStyle w:val="Paragrafoelenco"/>
        <w:numPr>
          <w:ilvl w:val="0"/>
          <w:numId w:val="8"/>
        </w:numPr>
        <w:spacing w:line="276" w:lineRule="auto"/>
        <w:rPr>
          <w:rFonts w:cs="Calibri"/>
          <w:bCs/>
          <w:iCs/>
          <w:sz w:val="24"/>
          <w:szCs w:val="24"/>
        </w:rPr>
      </w:pPr>
      <w:r w:rsidRPr="006C641E">
        <w:rPr>
          <w:rFonts w:cs="Calibri"/>
          <w:bCs/>
          <w:iCs/>
          <w:sz w:val="24"/>
          <w:szCs w:val="24"/>
        </w:rPr>
        <w:t>personale appartenente</w:t>
      </w:r>
      <w:r w:rsidR="00475937" w:rsidRPr="006C641E">
        <w:rPr>
          <w:rFonts w:cs="Calibri"/>
          <w:bCs/>
          <w:iCs/>
          <w:sz w:val="24"/>
          <w:szCs w:val="24"/>
        </w:rPr>
        <w:t xml:space="preserve"> </w:t>
      </w:r>
      <w:r w:rsidRPr="006C641E">
        <w:rPr>
          <w:rFonts w:cs="Calibri"/>
          <w:bCs/>
          <w:iCs/>
          <w:sz w:val="24"/>
          <w:szCs w:val="24"/>
        </w:rPr>
        <w:t>ad altra Istituzione scolastica</w:t>
      </w:r>
      <w:r w:rsidR="00475937" w:rsidRPr="006C641E">
        <w:rPr>
          <w:rFonts w:cs="Calibri"/>
          <w:bCs/>
          <w:iCs/>
          <w:sz w:val="24"/>
          <w:szCs w:val="24"/>
        </w:rPr>
        <w:t xml:space="preserve"> </w:t>
      </w:r>
    </w:p>
    <w:p w:rsidR="006C641E" w:rsidRPr="006C641E" w:rsidRDefault="006C641E" w:rsidP="00082B0D">
      <w:pPr>
        <w:pStyle w:val="Paragrafoelenco"/>
        <w:numPr>
          <w:ilvl w:val="0"/>
          <w:numId w:val="8"/>
        </w:numPr>
        <w:spacing w:line="276" w:lineRule="auto"/>
        <w:rPr>
          <w:rFonts w:cs="Calibri"/>
          <w:bCs/>
          <w:iCs/>
          <w:sz w:val="24"/>
          <w:szCs w:val="24"/>
        </w:rPr>
      </w:pPr>
      <w:r w:rsidRPr="006C641E">
        <w:rPr>
          <w:rFonts w:cs="Calibri"/>
          <w:bCs/>
          <w:iCs/>
          <w:sz w:val="24"/>
          <w:szCs w:val="24"/>
        </w:rPr>
        <w:t>dipendente di altra P.A.</w:t>
      </w:r>
      <w:r w:rsidR="00475937" w:rsidRPr="006C641E">
        <w:rPr>
          <w:rFonts w:cs="Calibri"/>
          <w:bCs/>
          <w:iCs/>
          <w:sz w:val="24"/>
          <w:szCs w:val="24"/>
        </w:rPr>
        <w:t xml:space="preserve"> </w:t>
      </w:r>
    </w:p>
    <w:p w:rsidR="00475937" w:rsidRPr="006C641E" w:rsidRDefault="00475937" w:rsidP="00082B0D">
      <w:pPr>
        <w:pStyle w:val="Paragrafoelenco"/>
        <w:numPr>
          <w:ilvl w:val="0"/>
          <w:numId w:val="8"/>
        </w:numPr>
        <w:spacing w:line="276" w:lineRule="auto"/>
        <w:rPr>
          <w:rFonts w:cs="Calibri"/>
          <w:bCs/>
          <w:sz w:val="24"/>
          <w:szCs w:val="24"/>
        </w:rPr>
      </w:pPr>
      <w:r w:rsidRPr="006C641E">
        <w:rPr>
          <w:rFonts w:cs="Calibri"/>
          <w:bCs/>
          <w:iCs/>
          <w:sz w:val="24"/>
          <w:szCs w:val="24"/>
        </w:rPr>
        <w:t>esperto esterno</w:t>
      </w:r>
    </w:p>
    <w:p w:rsidR="00475937" w:rsidRPr="00BD3BFA" w:rsidRDefault="00475937" w:rsidP="00475937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75937" w:rsidRPr="00BD3BFA" w:rsidRDefault="00475937" w:rsidP="00475937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924B84" w:rsidRDefault="00475937" w:rsidP="00924B84">
      <w:pPr>
        <w:jc w:val="both"/>
        <w:rPr>
          <w:b/>
          <w:sz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</w:t>
      </w:r>
      <w:r w:rsidRPr="00DA474B">
        <w:rPr>
          <w:rFonts w:cs="Calibri"/>
          <w:sz w:val="24"/>
          <w:szCs w:val="24"/>
        </w:rPr>
        <w:t>per la selezione e il reclutamento di</w:t>
      </w:r>
      <w:r w:rsidR="0043300B">
        <w:rPr>
          <w:rFonts w:cs="Calibri"/>
          <w:spacing w:val="1"/>
          <w:sz w:val="24"/>
          <w:szCs w:val="24"/>
        </w:rPr>
        <w:t xml:space="preserve"> Docenti Tutor Esperti Interni/esterni </w:t>
      </w:r>
      <w:r w:rsidRPr="00DA474B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r w:rsidR="00DB289A" w:rsidRPr="00346542">
        <w:rPr>
          <w:rFonts w:cs="Calibri"/>
          <w:bCs/>
          <w:sz w:val="24"/>
          <w:szCs w:val="24"/>
        </w:rPr>
        <w:t>1.4</w:t>
      </w:r>
      <w:r w:rsidR="00DB289A" w:rsidRPr="00DA474B">
        <w:rPr>
          <w:rFonts w:cs="Calibri"/>
          <w:sz w:val="24"/>
          <w:szCs w:val="24"/>
        </w:rPr>
        <w:t xml:space="preserve"> - </w:t>
      </w:r>
      <w:r w:rsidR="00924B84" w:rsidRPr="006A3264">
        <w:rPr>
          <w:rFonts w:cs="Calibri"/>
          <w:sz w:val="24"/>
          <w:szCs w:val="24"/>
        </w:rPr>
        <w:t xml:space="preserve">Codice progetto </w:t>
      </w:r>
      <w:r w:rsidR="00924B84" w:rsidRPr="006A3264">
        <w:t>M4C1I1.4-2024-1322-P-54696</w:t>
      </w:r>
      <w:r w:rsidR="00924B84" w:rsidRPr="006A3264">
        <w:rPr>
          <w:rFonts w:cs="Calibri"/>
          <w:sz w:val="24"/>
          <w:szCs w:val="24"/>
        </w:rPr>
        <w:t>- Titolo “</w:t>
      </w:r>
      <w:r w:rsidR="00924B84" w:rsidRPr="006A3264">
        <w:t>Una scuola aperta è futuro”</w:t>
      </w:r>
      <w:r w:rsidR="00924B84" w:rsidRPr="006A3264">
        <w:rPr>
          <w:rFonts w:cs="Calibri"/>
          <w:bCs/>
          <w:sz w:val="24"/>
          <w:szCs w:val="24"/>
        </w:rPr>
        <w:t xml:space="preserve"> - </w:t>
      </w:r>
      <w:r w:rsidR="00924B84" w:rsidRPr="006A3264">
        <w:rPr>
          <w:rFonts w:cs="Calibri"/>
          <w:sz w:val="24"/>
          <w:szCs w:val="24"/>
        </w:rPr>
        <w:t xml:space="preserve">CUP </w:t>
      </w:r>
      <w:r w:rsidR="00924B84" w:rsidRPr="006A3264">
        <w:rPr>
          <w:spacing w:val="-2"/>
        </w:rPr>
        <w:t>I54D2</w:t>
      </w:r>
      <w:r w:rsidR="00924B84" w:rsidRPr="006A3264">
        <w:rPr>
          <w:rFonts w:eastAsiaTheme="minorHAnsi"/>
          <w:color w:val="212529"/>
        </w:rPr>
        <w:t xml:space="preserve">1001020006 </w:t>
      </w:r>
      <w:r w:rsidR="00924B84" w:rsidRPr="006A3264">
        <w:rPr>
          <w:sz w:val="24"/>
        </w:rPr>
        <w:t>(D. M. 19 del 02/02/2024)</w:t>
      </w:r>
    </w:p>
    <w:p w:rsidR="00ED6EFA" w:rsidRPr="00ED6EFA" w:rsidRDefault="00ED6EFA" w:rsidP="00ED6EFA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 w:rsidRPr="00ED6EFA">
        <w:rPr>
          <w:rFonts w:asciiTheme="minorHAnsi" w:hAnsiTheme="minorHAnsi" w:cstheme="minorHAnsi"/>
          <w:b/>
        </w:rPr>
        <w:t>Ruolo di Docente o esperto in possesso di specifiche competenze</w:t>
      </w:r>
    </w:p>
    <w:p w:rsidR="0043300B" w:rsidRDefault="00ED6EFA" w:rsidP="00475937">
      <w:pPr>
        <w:spacing w:line="240" w:lineRule="auto"/>
        <w:jc w:val="both"/>
      </w:pPr>
      <w:r>
        <w:t>per i seguenti percorsi di potenziamento</w:t>
      </w:r>
      <w:r w:rsidR="0043300B">
        <w:t>:</w:t>
      </w:r>
      <w:r w:rsidR="00B666C6">
        <w:t xml:space="preserve"> </w:t>
      </w:r>
      <w:r w:rsidR="00924B84">
        <w:rPr>
          <w:i/>
          <w:u w:val="single"/>
        </w:rPr>
        <w:t>(</w:t>
      </w:r>
      <w:r w:rsidR="00207F1D">
        <w:rPr>
          <w:i/>
          <w:u w:val="single"/>
        </w:rPr>
        <w:t>indicare eventuale ordine di preferenza</w:t>
      </w:r>
      <w:r w:rsidR="00B666C6" w:rsidRPr="00B666C6">
        <w:rPr>
          <w:i/>
          <w:u w:val="single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240"/>
        <w:gridCol w:w="1275"/>
        <w:gridCol w:w="1169"/>
        <w:gridCol w:w="954"/>
        <w:gridCol w:w="990"/>
      </w:tblGrid>
      <w:tr w:rsidR="006B2DF2" w:rsidRPr="004B2785" w:rsidTr="002F56A6">
        <w:tc>
          <w:tcPr>
            <w:tcW w:w="2721" w:type="pct"/>
            <w:vAlign w:val="center"/>
          </w:tcPr>
          <w:p w:rsidR="006B2DF2" w:rsidRPr="004B2785" w:rsidRDefault="006B2DF2" w:rsidP="005966CD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 xml:space="preserve">Percorso </w:t>
            </w:r>
            <w:r w:rsidRPr="004B27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 potenziamento delle competenze di base, di motivazione e accompagnamento</w:t>
            </w:r>
          </w:p>
        </w:tc>
        <w:tc>
          <w:tcPr>
            <w:tcW w:w="662" w:type="pct"/>
            <w:vAlign w:val="center"/>
          </w:tcPr>
          <w:p w:rsidR="006B2DF2" w:rsidRPr="004B2785" w:rsidRDefault="006B2DF2" w:rsidP="005966CD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Preferenza</w:t>
            </w:r>
          </w:p>
        </w:tc>
        <w:tc>
          <w:tcPr>
            <w:tcW w:w="607" w:type="pct"/>
            <w:vAlign w:val="center"/>
          </w:tcPr>
          <w:p w:rsidR="006B2DF2" w:rsidRPr="004B2785" w:rsidRDefault="006B2DF2" w:rsidP="005966CD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N. docenti o esperti richiesti</w:t>
            </w:r>
          </w:p>
        </w:tc>
        <w:tc>
          <w:tcPr>
            <w:tcW w:w="495" w:type="pct"/>
            <w:vAlign w:val="center"/>
          </w:tcPr>
          <w:p w:rsidR="006B2DF2" w:rsidRPr="004B2785" w:rsidRDefault="006B2DF2" w:rsidP="005966CD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N. percorsi</w:t>
            </w:r>
          </w:p>
        </w:tc>
        <w:tc>
          <w:tcPr>
            <w:tcW w:w="514" w:type="pct"/>
            <w:vAlign w:val="center"/>
          </w:tcPr>
          <w:p w:rsidR="006B2DF2" w:rsidRPr="004B2785" w:rsidRDefault="006B2DF2" w:rsidP="005966CD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N. di ore</w:t>
            </w:r>
          </w:p>
        </w:tc>
      </w:tr>
      <w:tr w:rsidR="006B2DF2" w:rsidRPr="004B2785" w:rsidTr="002F56A6">
        <w:tc>
          <w:tcPr>
            <w:tcW w:w="2721" w:type="pct"/>
            <w:vAlign w:val="center"/>
          </w:tcPr>
          <w:p w:rsidR="006B2DF2" w:rsidRPr="004B2785" w:rsidRDefault="006B2DF2" w:rsidP="00511694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rFonts w:eastAsiaTheme="minorHAnsi"/>
                <w:b/>
                <w:color w:val="212529"/>
                <w:sz w:val="22"/>
                <w:szCs w:val="22"/>
              </w:rPr>
              <w:t>Recupero e sviluppo delle competenze di base di italiano</w:t>
            </w:r>
          </w:p>
        </w:tc>
        <w:tc>
          <w:tcPr>
            <w:tcW w:w="662" w:type="pct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4" w:type="pct"/>
            <w:vAlign w:val="center"/>
          </w:tcPr>
          <w:p w:rsidR="006B2DF2" w:rsidRPr="004B2785" w:rsidRDefault="006B2DF2" w:rsidP="002F56A6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25</w:t>
            </w:r>
          </w:p>
        </w:tc>
      </w:tr>
      <w:tr w:rsidR="006B2DF2" w:rsidRPr="004B2785" w:rsidTr="002F56A6">
        <w:tc>
          <w:tcPr>
            <w:tcW w:w="2721" w:type="pct"/>
            <w:vAlign w:val="center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rFonts w:eastAsiaTheme="minorHAnsi"/>
                <w:b/>
                <w:color w:val="212529"/>
                <w:sz w:val="22"/>
                <w:szCs w:val="22"/>
              </w:rPr>
              <w:t>Recupero e sviluppo delle competenze di base di matematica anche attraverso l’uso dell’intelligenza artificiale</w:t>
            </w:r>
          </w:p>
        </w:tc>
        <w:tc>
          <w:tcPr>
            <w:tcW w:w="662" w:type="pct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5" w:type="pct"/>
            <w:vAlign w:val="center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4" w:type="pct"/>
            <w:vAlign w:val="center"/>
          </w:tcPr>
          <w:p w:rsidR="006B2DF2" w:rsidRPr="004B2785" w:rsidRDefault="006B2DF2" w:rsidP="002F56A6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B2785">
              <w:rPr>
                <w:rFonts w:asciiTheme="minorHAnsi" w:hAnsiTheme="minorHAnsi" w:cstheme="minorHAnsi"/>
                <w:b/>
                <w:i/>
                <w:spacing w:val="-5"/>
                <w:sz w:val="22"/>
                <w:szCs w:val="22"/>
              </w:rPr>
              <w:t>25 ore</w:t>
            </w:r>
          </w:p>
          <w:p w:rsidR="006B2DF2" w:rsidRPr="004B2785" w:rsidRDefault="006B2DF2" w:rsidP="002F56A6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2F56A6">
              <w:rPr>
                <w:rFonts w:asciiTheme="minorHAnsi" w:hAnsiTheme="minorHAnsi" w:cstheme="minorHAnsi"/>
                <w:b/>
                <w:i/>
                <w:spacing w:val="-2"/>
                <w:sz w:val="16"/>
                <w:szCs w:val="22"/>
              </w:rPr>
              <w:t>per ciascun percorso</w:t>
            </w:r>
          </w:p>
        </w:tc>
      </w:tr>
      <w:tr w:rsidR="006B2DF2" w:rsidRPr="004B2785" w:rsidTr="002F56A6">
        <w:tc>
          <w:tcPr>
            <w:tcW w:w="2721" w:type="pct"/>
            <w:vAlign w:val="center"/>
          </w:tcPr>
          <w:p w:rsidR="006B2DF2" w:rsidRPr="004B2785" w:rsidRDefault="006B2DF2" w:rsidP="00511694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rFonts w:eastAsiaTheme="minorHAnsi"/>
                <w:b/>
                <w:color w:val="212529"/>
                <w:sz w:val="22"/>
                <w:szCs w:val="22"/>
              </w:rPr>
              <w:t>Recupero e sviluppo delle competenze di base di inglese</w:t>
            </w:r>
          </w:p>
        </w:tc>
        <w:tc>
          <w:tcPr>
            <w:tcW w:w="662" w:type="pct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4" w:type="pct"/>
            <w:vAlign w:val="center"/>
          </w:tcPr>
          <w:p w:rsidR="006B2DF2" w:rsidRPr="004B2785" w:rsidRDefault="006B2DF2" w:rsidP="002F56A6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25</w:t>
            </w:r>
          </w:p>
        </w:tc>
      </w:tr>
      <w:tr w:rsidR="006B2DF2" w:rsidRPr="004B2785" w:rsidTr="002F56A6">
        <w:tc>
          <w:tcPr>
            <w:tcW w:w="2721" w:type="pct"/>
            <w:vAlign w:val="center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rFonts w:eastAsiaTheme="minorHAnsi"/>
                <w:b/>
                <w:color w:val="212529"/>
                <w:sz w:val="22"/>
                <w:szCs w:val="22"/>
              </w:rPr>
              <w:t>Recupero e sviluppo delle competenze di base di latino</w:t>
            </w:r>
          </w:p>
        </w:tc>
        <w:tc>
          <w:tcPr>
            <w:tcW w:w="662" w:type="pct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4" w:type="pct"/>
            <w:vAlign w:val="center"/>
          </w:tcPr>
          <w:p w:rsidR="006B2DF2" w:rsidRPr="004B2785" w:rsidRDefault="006B2DF2" w:rsidP="002F56A6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25</w:t>
            </w:r>
          </w:p>
        </w:tc>
      </w:tr>
      <w:tr w:rsidR="006B2DF2" w:rsidRPr="004B2785" w:rsidTr="002F56A6">
        <w:tc>
          <w:tcPr>
            <w:tcW w:w="2721" w:type="pct"/>
            <w:vAlign w:val="center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lastRenderedPageBreak/>
              <w:t>Corso di archeologia</w:t>
            </w:r>
          </w:p>
        </w:tc>
        <w:tc>
          <w:tcPr>
            <w:tcW w:w="662" w:type="pct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4" w:type="pct"/>
            <w:vAlign w:val="center"/>
          </w:tcPr>
          <w:p w:rsidR="006B2DF2" w:rsidRPr="004B2785" w:rsidRDefault="006B2DF2" w:rsidP="002F56A6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25</w:t>
            </w:r>
          </w:p>
        </w:tc>
      </w:tr>
      <w:tr w:rsidR="006B2DF2" w:rsidRPr="004B2785" w:rsidTr="002F56A6">
        <w:tc>
          <w:tcPr>
            <w:tcW w:w="2721" w:type="pct"/>
            <w:vAlign w:val="center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Percorso di potenziamento chimico-biologico con focus sulla biodiversità</w:t>
            </w:r>
          </w:p>
        </w:tc>
        <w:tc>
          <w:tcPr>
            <w:tcW w:w="662" w:type="pct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vAlign w:val="center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5" w:type="pct"/>
            <w:vAlign w:val="center"/>
          </w:tcPr>
          <w:p w:rsidR="006B2DF2" w:rsidRPr="004B2785" w:rsidRDefault="006B2DF2" w:rsidP="00511694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4" w:type="pct"/>
            <w:vAlign w:val="center"/>
          </w:tcPr>
          <w:p w:rsidR="006B2DF2" w:rsidRPr="004B2785" w:rsidRDefault="006B2DF2" w:rsidP="002F56A6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4B2785">
              <w:rPr>
                <w:b/>
                <w:sz w:val="22"/>
                <w:szCs w:val="22"/>
              </w:rPr>
              <w:t>25</w:t>
            </w:r>
          </w:p>
        </w:tc>
      </w:tr>
    </w:tbl>
    <w:p w:rsidR="005E0A5F" w:rsidRDefault="005E0A5F" w:rsidP="005E0A5F">
      <w:pPr>
        <w:spacing w:line="240" w:lineRule="auto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---</w:t>
      </w:r>
    </w:p>
    <w:p w:rsidR="00324F3D" w:rsidRDefault="00207F1D" w:rsidP="00324F3D">
      <w:pPr>
        <w:pStyle w:val="TableParagraph"/>
        <w:spacing w:before="55"/>
        <w:ind w:left="56" w:right="286"/>
        <w:rPr>
          <w:i/>
          <w:u w:val="single"/>
        </w:rPr>
      </w:pPr>
      <w:r>
        <w:rPr>
          <w:i/>
          <w:u w:val="single"/>
        </w:rPr>
        <w:t>(indicare</w:t>
      </w:r>
      <w:r w:rsidR="004B2785">
        <w:rPr>
          <w:i/>
          <w:u w:val="single"/>
        </w:rPr>
        <w:t xml:space="preserve"> il ruolo ed</w:t>
      </w:r>
      <w:r>
        <w:rPr>
          <w:i/>
          <w:u w:val="single"/>
        </w:rPr>
        <w:t xml:space="preserve"> eventuale ordine di preferenza</w:t>
      </w:r>
      <w:r w:rsidRPr="00B666C6">
        <w:rPr>
          <w:i/>
          <w:u w:val="single"/>
        </w:rPr>
        <w:t>)</w:t>
      </w:r>
    </w:p>
    <w:p w:rsidR="00207F1D" w:rsidRDefault="00207F1D" w:rsidP="00324F3D">
      <w:pPr>
        <w:pStyle w:val="TableParagraph"/>
        <w:spacing w:before="55"/>
        <w:ind w:left="56" w:right="286"/>
        <w:rPr>
          <w:i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47"/>
        <w:gridCol w:w="1380"/>
        <w:gridCol w:w="1206"/>
        <w:gridCol w:w="1020"/>
        <w:gridCol w:w="1206"/>
        <w:gridCol w:w="1250"/>
        <w:gridCol w:w="1019"/>
      </w:tblGrid>
      <w:tr w:rsidR="002F56A6" w:rsidRPr="00132859" w:rsidTr="002F56A6">
        <w:tc>
          <w:tcPr>
            <w:tcW w:w="1323" w:type="pct"/>
            <w:vAlign w:val="center"/>
          </w:tcPr>
          <w:p w:rsidR="004B2785" w:rsidRPr="002F56A6" w:rsidRDefault="004B2785" w:rsidP="002F56A6">
            <w:pPr>
              <w:pStyle w:val="Default"/>
              <w:ind w:left="28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F56A6">
              <w:rPr>
                <w:rFonts w:ascii="Calibri" w:hAnsi="Calibri" w:cs="Calibri"/>
                <w:b/>
                <w:bCs/>
                <w:sz w:val="22"/>
                <w:szCs w:val="22"/>
              </w:rPr>
              <w:t>Percorsi formativi e laboratoriali co-curriculari</w:t>
            </w:r>
          </w:p>
          <w:p w:rsidR="004B2785" w:rsidRPr="002F56A6" w:rsidRDefault="004B2785" w:rsidP="002F56A6">
            <w:pPr>
              <w:pStyle w:val="Corpotes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 w:rsidR="004B2785" w:rsidRPr="002F56A6" w:rsidRDefault="004B2785" w:rsidP="002F56A6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2F56A6">
              <w:rPr>
                <w:b/>
                <w:sz w:val="22"/>
                <w:szCs w:val="22"/>
              </w:rPr>
              <w:t xml:space="preserve">Ruolo di docente esperto </w:t>
            </w:r>
            <w:r w:rsidRPr="002F56A6">
              <w:rPr>
                <w:rFonts w:eastAsiaTheme="minorHAnsi"/>
                <w:b/>
                <w:color w:val="000000"/>
                <w:sz w:val="22"/>
                <w:szCs w:val="22"/>
              </w:rPr>
              <w:t>con specifiche competenze</w:t>
            </w:r>
          </w:p>
        </w:tc>
        <w:tc>
          <w:tcPr>
            <w:tcW w:w="626" w:type="pct"/>
            <w:vAlign w:val="center"/>
          </w:tcPr>
          <w:p w:rsidR="004B2785" w:rsidRPr="002F56A6" w:rsidRDefault="004B2785" w:rsidP="002F56A6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2F56A6">
              <w:rPr>
                <w:b/>
                <w:sz w:val="22"/>
                <w:szCs w:val="22"/>
              </w:rPr>
              <w:t>Preferenza</w:t>
            </w:r>
          </w:p>
        </w:tc>
        <w:tc>
          <w:tcPr>
            <w:tcW w:w="530" w:type="pct"/>
            <w:vAlign w:val="center"/>
          </w:tcPr>
          <w:p w:rsidR="004B2785" w:rsidRPr="002F56A6" w:rsidRDefault="004B2785" w:rsidP="002F56A6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2F56A6">
              <w:rPr>
                <w:b/>
                <w:sz w:val="22"/>
                <w:szCs w:val="22"/>
              </w:rPr>
              <w:t>Ruolo di Tutor</w:t>
            </w:r>
          </w:p>
        </w:tc>
        <w:tc>
          <w:tcPr>
            <w:tcW w:w="626" w:type="pct"/>
            <w:vAlign w:val="center"/>
          </w:tcPr>
          <w:p w:rsidR="004B2785" w:rsidRPr="002F56A6" w:rsidRDefault="004B2785" w:rsidP="002F56A6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2F56A6">
              <w:rPr>
                <w:b/>
                <w:sz w:val="22"/>
                <w:szCs w:val="22"/>
              </w:rPr>
              <w:t>Preferenza</w:t>
            </w:r>
          </w:p>
        </w:tc>
        <w:tc>
          <w:tcPr>
            <w:tcW w:w="649" w:type="pct"/>
            <w:vAlign w:val="center"/>
          </w:tcPr>
          <w:p w:rsidR="004B2785" w:rsidRPr="002F56A6" w:rsidRDefault="004B2785" w:rsidP="002F56A6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2F56A6">
              <w:rPr>
                <w:b/>
                <w:sz w:val="22"/>
                <w:szCs w:val="22"/>
              </w:rPr>
              <w:t>N. docenti esperti e tutor richiesti</w:t>
            </w:r>
          </w:p>
        </w:tc>
        <w:tc>
          <w:tcPr>
            <w:tcW w:w="529" w:type="pct"/>
            <w:vAlign w:val="center"/>
          </w:tcPr>
          <w:p w:rsidR="004B2785" w:rsidRPr="002F56A6" w:rsidRDefault="004B2785" w:rsidP="002F56A6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2F56A6">
              <w:rPr>
                <w:b/>
                <w:sz w:val="22"/>
                <w:szCs w:val="22"/>
              </w:rPr>
              <w:t>N. ore per ciascun percors</w:t>
            </w:r>
            <w:r w:rsidR="002F56A6">
              <w:rPr>
                <w:b/>
                <w:sz w:val="22"/>
                <w:szCs w:val="22"/>
              </w:rPr>
              <w:t>o</w:t>
            </w:r>
          </w:p>
        </w:tc>
      </w:tr>
      <w:tr w:rsidR="002F56A6" w:rsidRPr="00132859" w:rsidTr="002F56A6">
        <w:tc>
          <w:tcPr>
            <w:tcW w:w="1323" w:type="pct"/>
            <w:vAlign w:val="center"/>
          </w:tcPr>
          <w:p w:rsidR="004B2785" w:rsidRPr="00132859" w:rsidRDefault="004B2785" w:rsidP="00511694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132859">
              <w:rPr>
                <w:b/>
                <w:sz w:val="20"/>
                <w:szCs w:val="20"/>
              </w:rPr>
              <w:t>Attività teatrale</w:t>
            </w:r>
          </w:p>
          <w:p w:rsidR="004B2785" w:rsidRPr="00132859" w:rsidRDefault="004B2785" w:rsidP="00511694">
            <w:pPr>
              <w:adjustRightInd w:val="0"/>
              <w:jc w:val="center"/>
              <w:rPr>
                <w:b/>
              </w:rPr>
            </w:pPr>
            <w:r w:rsidRPr="00132859">
              <w:rPr>
                <w:rFonts w:eastAsiaTheme="minorHAnsi"/>
                <w:color w:val="212529"/>
              </w:rPr>
              <w:t>Educazione al teatro come forma di scrittura collettiva, autodisciplina, di ricerca interiore e di costruzione di relazioni di fiducia che mettono in relazione il singolo con l'insieme</w:t>
            </w:r>
          </w:p>
        </w:tc>
        <w:tc>
          <w:tcPr>
            <w:tcW w:w="717" w:type="pct"/>
          </w:tcPr>
          <w:p w:rsidR="004B2785" w:rsidRPr="00132859" w:rsidRDefault="004B2785" w:rsidP="00511694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</w:tcPr>
          <w:p w:rsidR="004B2785" w:rsidRPr="00132859" w:rsidRDefault="004B2785" w:rsidP="00511694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4B2785" w:rsidRPr="00132859" w:rsidRDefault="004B2785" w:rsidP="00511694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</w:tcPr>
          <w:p w:rsidR="004B2785" w:rsidRPr="00132859" w:rsidRDefault="004B2785" w:rsidP="00511694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:rsidR="004B2785" w:rsidRPr="00132859" w:rsidRDefault="004B2785" w:rsidP="00511694">
            <w:pPr>
              <w:pStyle w:val="Corpotesto"/>
              <w:jc w:val="center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32859">
              <w:rPr>
                <w:b/>
                <w:sz w:val="20"/>
                <w:szCs w:val="20"/>
              </w:rPr>
              <w:t xml:space="preserve">n. 1 </w:t>
            </w:r>
            <w:r w:rsidRPr="00EF348D">
              <w:rPr>
                <w:rFonts w:eastAsiaTheme="minorHAnsi"/>
                <w:b/>
                <w:color w:val="000000"/>
                <w:sz w:val="20"/>
                <w:szCs w:val="20"/>
              </w:rPr>
              <w:t>docente esperto con specifiche competenze</w:t>
            </w:r>
          </w:p>
          <w:p w:rsidR="004B2785" w:rsidRPr="00132859" w:rsidRDefault="004B2785" w:rsidP="00511694">
            <w:pPr>
              <w:pStyle w:val="Corpotesto"/>
              <w:jc w:val="center"/>
              <w:rPr>
                <w:rFonts w:eastAsiaTheme="minorHAnsi"/>
                <w:b/>
                <w:color w:val="000000"/>
                <w:sz w:val="20"/>
                <w:szCs w:val="20"/>
              </w:rPr>
            </w:pPr>
          </w:p>
          <w:p w:rsidR="004B2785" w:rsidRPr="00132859" w:rsidRDefault="004B2785" w:rsidP="00511694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132859">
              <w:rPr>
                <w:rFonts w:eastAsiaTheme="minorHAnsi"/>
                <w:b/>
                <w:color w:val="000000"/>
                <w:sz w:val="20"/>
                <w:szCs w:val="20"/>
              </w:rPr>
              <w:t>n. 1 tutor</w:t>
            </w:r>
          </w:p>
        </w:tc>
        <w:tc>
          <w:tcPr>
            <w:tcW w:w="529" w:type="pct"/>
            <w:vAlign w:val="center"/>
          </w:tcPr>
          <w:p w:rsidR="004B2785" w:rsidRPr="00132859" w:rsidRDefault="004B2785" w:rsidP="002F56A6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2F56A6" w:rsidRPr="00132859" w:rsidTr="002F56A6">
        <w:tc>
          <w:tcPr>
            <w:tcW w:w="1323" w:type="pct"/>
            <w:vAlign w:val="center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132859">
              <w:rPr>
                <w:b/>
                <w:sz w:val="20"/>
                <w:szCs w:val="20"/>
              </w:rPr>
              <w:t>Attività sportiva con focus sul baskin</w:t>
            </w:r>
          </w:p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132859">
              <w:rPr>
                <w:rFonts w:eastAsiaTheme="minorHAnsi"/>
                <w:color w:val="212529"/>
                <w:sz w:val="20"/>
                <w:szCs w:val="20"/>
              </w:rPr>
              <w:t>Educazione alla trasversalità, all'inclusione e all'integrazione del sapere e delle relazioni</w:t>
            </w:r>
          </w:p>
        </w:tc>
        <w:tc>
          <w:tcPr>
            <w:tcW w:w="717" w:type="pct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:rsidR="004B2785" w:rsidRPr="00132859" w:rsidRDefault="004B2785" w:rsidP="004B2785">
            <w:pPr>
              <w:pStyle w:val="Corpotesto"/>
              <w:jc w:val="center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32859">
              <w:rPr>
                <w:b/>
                <w:sz w:val="20"/>
                <w:szCs w:val="20"/>
              </w:rPr>
              <w:t xml:space="preserve">n. 1 </w:t>
            </w:r>
            <w:r w:rsidRPr="00EF348D">
              <w:rPr>
                <w:rFonts w:eastAsiaTheme="minorHAnsi"/>
                <w:b/>
                <w:color w:val="000000"/>
                <w:sz w:val="20"/>
                <w:szCs w:val="20"/>
              </w:rPr>
              <w:t>docente esperto con specifiche competenze</w:t>
            </w:r>
          </w:p>
          <w:p w:rsidR="004B2785" w:rsidRPr="00132859" w:rsidRDefault="004B2785" w:rsidP="004B2785">
            <w:pPr>
              <w:pStyle w:val="Corpotesto"/>
              <w:jc w:val="center"/>
              <w:rPr>
                <w:rFonts w:eastAsiaTheme="minorHAnsi"/>
                <w:b/>
                <w:color w:val="000000"/>
                <w:sz w:val="20"/>
                <w:szCs w:val="20"/>
              </w:rPr>
            </w:pPr>
          </w:p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132859">
              <w:rPr>
                <w:rFonts w:eastAsiaTheme="minorHAnsi"/>
                <w:b/>
                <w:color w:val="000000"/>
                <w:sz w:val="20"/>
                <w:szCs w:val="20"/>
              </w:rPr>
              <w:t>n. 1 tutor</w:t>
            </w:r>
          </w:p>
        </w:tc>
        <w:tc>
          <w:tcPr>
            <w:tcW w:w="529" w:type="pct"/>
            <w:vAlign w:val="center"/>
          </w:tcPr>
          <w:p w:rsidR="004B2785" w:rsidRDefault="004B2785" w:rsidP="002F56A6">
            <w:pPr>
              <w:jc w:val="center"/>
            </w:pPr>
            <w:r w:rsidRPr="00FE42A1">
              <w:rPr>
                <w:b/>
              </w:rPr>
              <w:t>30</w:t>
            </w:r>
          </w:p>
        </w:tc>
      </w:tr>
      <w:tr w:rsidR="002F56A6" w:rsidRPr="00132859" w:rsidTr="002F56A6">
        <w:tc>
          <w:tcPr>
            <w:tcW w:w="1323" w:type="pct"/>
            <w:vAlign w:val="center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132859">
              <w:rPr>
                <w:b/>
                <w:sz w:val="20"/>
                <w:szCs w:val="20"/>
              </w:rPr>
              <w:t>Educazione all’ascolto e al movimento in chiave ludico terapeutica</w:t>
            </w:r>
          </w:p>
          <w:p w:rsidR="004B2785" w:rsidRPr="00132859" w:rsidRDefault="004B2785" w:rsidP="004B2785">
            <w:pPr>
              <w:adjustRightInd w:val="0"/>
              <w:jc w:val="center"/>
              <w:rPr>
                <w:b/>
              </w:rPr>
            </w:pPr>
            <w:r w:rsidRPr="00132859">
              <w:rPr>
                <w:rFonts w:eastAsiaTheme="minorHAnsi"/>
                <w:color w:val="212529"/>
              </w:rPr>
              <w:t>Sperimentare con il coro le potenzialità dell’inclusione e del lavoro in team sia per l’indirizzo diurno che serale. Educazione e guida all'espressività e alla consapevolezza di sé</w:t>
            </w:r>
          </w:p>
        </w:tc>
        <w:tc>
          <w:tcPr>
            <w:tcW w:w="717" w:type="pct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:rsidR="004B2785" w:rsidRPr="00132859" w:rsidRDefault="004B2785" w:rsidP="004B2785">
            <w:pPr>
              <w:pStyle w:val="Corpotesto"/>
              <w:jc w:val="center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32859">
              <w:rPr>
                <w:b/>
                <w:sz w:val="20"/>
                <w:szCs w:val="20"/>
              </w:rPr>
              <w:t xml:space="preserve">n. 1 </w:t>
            </w:r>
            <w:r w:rsidRPr="00EF348D">
              <w:rPr>
                <w:rFonts w:eastAsiaTheme="minorHAnsi"/>
                <w:b/>
                <w:color w:val="000000"/>
                <w:sz w:val="20"/>
                <w:szCs w:val="20"/>
              </w:rPr>
              <w:t>docente esperto con specifiche competenze</w:t>
            </w:r>
          </w:p>
          <w:p w:rsidR="004B2785" w:rsidRPr="00132859" w:rsidRDefault="004B2785" w:rsidP="004B2785">
            <w:pPr>
              <w:pStyle w:val="Corpotesto"/>
              <w:jc w:val="center"/>
              <w:rPr>
                <w:rFonts w:eastAsiaTheme="minorHAnsi"/>
                <w:b/>
                <w:color w:val="000000"/>
                <w:sz w:val="20"/>
                <w:szCs w:val="20"/>
              </w:rPr>
            </w:pPr>
          </w:p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132859">
              <w:rPr>
                <w:rFonts w:eastAsiaTheme="minorHAnsi"/>
                <w:b/>
                <w:color w:val="000000"/>
                <w:sz w:val="20"/>
                <w:szCs w:val="20"/>
              </w:rPr>
              <w:t>n. 1 tutor</w:t>
            </w:r>
          </w:p>
        </w:tc>
        <w:tc>
          <w:tcPr>
            <w:tcW w:w="529" w:type="pct"/>
            <w:vAlign w:val="center"/>
          </w:tcPr>
          <w:p w:rsidR="004B2785" w:rsidRDefault="004B2785" w:rsidP="002F56A6">
            <w:pPr>
              <w:jc w:val="center"/>
            </w:pPr>
            <w:r w:rsidRPr="00FE42A1">
              <w:rPr>
                <w:b/>
              </w:rPr>
              <w:t>30</w:t>
            </w:r>
          </w:p>
        </w:tc>
      </w:tr>
      <w:tr w:rsidR="002F56A6" w:rsidRPr="00132859" w:rsidTr="002F56A6">
        <w:tc>
          <w:tcPr>
            <w:tcW w:w="1323" w:type="pct"/>
            <w:vAlign w:val="center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132859">
              <w:rPr>
                <w:b/>
                <w:sz w:val="20"/>
                <w:szCs w:val="20"/>
              </w:rPr>
              <w:t>Corso di cinese</w:t>
            </w:r>
          </w:p>
        </w:tc>
        <w:tc>
          <w:tcPr>
            <w:tcW w:w="717" w:type="pct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:rsidR="004B2785" w:rsidRPr="00132859" w:rsidRDefault="004B2785" w:rsidP="004B2785">
            <w:pPr>
              <w:pStyle w:val="Corpotesto"/>
              <w:jc w:val="center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32859">
              <w:rPr>
                <w:b/>
                <w:sz w:val="20"/>
                <w:szCs w:val="20"/>
              </w:rPr>
              <w:t xml:space="preserve">n. 1 </w:t>
            </w:r>
            <w:r w:rsidRPr="00EF348D">
              <w:rPr>
                <w:rFonts w:eastAsiaTheme="minorHAnsi"/>
                <w:b/>
                <w:color w:val="000000"/>
                <w:sz w:val="20"/>
                <w:szCs w:val="20"/>
              </w:rPr>
              <w:t>docente esperto con specifiche competenze</w:t>
            </w:r>
          </w:p>
          <w:p w:rsidR="004B2785" w:rsidRPr="00132859" w:rsidRDefault="004B2785" w:rsidP="004B2785">
            <w:pPr>
              <w:pStyle w:val="Corpotesto"/>
              <w:jc w:val="center"/>
              <w:rPr>
                <w:rFonts w:eastAsiaTheme="minorHAnsi"/>
                <w:b/>
                <w:color w:val="000000"/>
                <w:sz w:val="20"/>
                <w:szCs w:val="20"/>
              </w:rPr>
            </w:pPr>
          </w:p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132859">
              <w:rPr>
                <w:rFonts w:eastAsiaTheme="minorHAnsi"/>
                <w:b/>
                <w:color w:val="000000"/>
                <w:sz w:val="20"/>
                <w:szCs w:val="20"/>
              </w:rPr>
              <w:t>n. 1 tutor</w:t>
            </w:r>
          </w:p>
        </w:tc>
        <w:tc>
          <w:tcPr>
            <w:tcW w:w="529" w:type="pct"/>
            <w:vAlign w:val="center"/>
          </w:tcPr>
          <w:p w:rsidR="004B2785" w:rsidRDefault="004B2785" w:rsidP="002F56A6">
            <w:pPr>
              <w:jc w:val="center"/>
            </w:pPr>
            <w:r w:rsidRPr="00FE42A1">
              <w:rPr>
                <w:b/>
              </w:rPr>
              <w:t>30</w:t>
            </w:r>
          </w:p>
        </w:tc>
      </w:tr>
      <w:tr w:rsidR="002F56A6" w:rsidRPr="00132859" w:rsidTr="002F56A6">
        <w:tc>
          <w:tcPr>
            <w:tcW w:w="1323" w:type="pct"/>
            <w:vAlign w:val="center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132859">
              <w:rPr>
                <w:b/>
                <w:sz w:val="20"/>
                <w:szCs w:val="20"/>
              </w:rPr>
              <w:t>Cineforum in lingua italiana e in lingua inglese</w:t>
            </w:r>
          </w:p>
        </w:tc>
        <w:tc>
          <w:tcPr>
            <w:tcW w:w="717" w:type="pct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:rsidR="004B2785" w:rsidRPr="00132859" w:rsidRDefault="004B2785" w:rsidP="004B2785">
            <w:pPr>
              <w:pStyle w:val="Corpotesto"/>
              <w:jc w:val="center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32859">
              <w:rPr>
                <w:b/>
                <w:sz w:val="20"/>
                <w:szCs w:val="20"/>
              </w:rPr>
              <w:t xml:space="preserve">n. 1 </w:t>
            </w:r>
            <w:r w:rsidRPr="00EF348D">
              <w:rPr>
                <w:rFonts w:eastAsiaTheme="minorHAnsi"/>
                <w:b/>
                <w:color w:val="000000"/>
                <w:sz w:val="20"/>
                <w:szCs w:val="20"/>
              </w:rPr>
              <w:t>docente esperto con specifiche competenze</w:t>
            </w:r>
          </w:p>
          <w:p w:rsidR="004B2785" w:rsidRPr="00132859" w:rsidRDefault="004B2785" w:rsidP="004B2785">
            <w:pPr>
              <w:pStyle w:val="Corpotesto"/>
              <w:jc w:val="center"/>
              <w:rPr>
                <w:rFonts w:eastAsiaTheme="minorHAnsi"/>
                <w:b/>
                <w:color w:val="000000"/>
                <w:sz w:val="20"/>
                <w:szCs w:val="20"/>
              </w:rPr>
            </w:pPr>
          </w:p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132859">
              <w:rPr>
                <w:rFonts w:eastAsiaTheme="minorHAnsi"/>
                <w:b/>
                <w:color w:val="000000"/>
                <w:sz w:val="20"/>
                <w:szCs w:val="20"/>
              </w:rPr>
              <w:t>n. 1 tutor</w:t>
            </w:r>
          </w:p>
        </w:tc>
        <w:tc>
          <w:tcPr>
            <w:tcW w:w="529" w:type="pct"/>
            <w:vAlign w:val="center"/>
          </w:tcPr>
          <w:p w:rsidR="004B2785" w:rsidRDefault="004B2785" w:rsidP="002F56A6">
            <w:pPr>
              <w:jc w:val="center"/>
            </w:pPr>
            <w:r w:rsidRPr="00FE42A1">
              <w:rPr>
                <w:b/>
              </w:rPr>
              <w:t>30</w:t>
            </w:r>
          </w:p>
        </w:tc>
      </w:tr>
      <w:tr w:rsidR="002F56A6" w:rsidRPr="00132859" w:rsidTr="002F56A6">
        <w:tc>
          <w:tcPr>
            <w:tcW w:w="1323" w:type="pct"/>
            <w:vAlign w:val="center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132859">
              <w:rPr>
                <w:b/>
                <w:sz w:val="20"/>
                <w:szCs w:val="20"/>
              </w:rPr>
              <w:t>Laboratorio artistico</w:t>
            </w:r>
          </w:p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132859">
              <w:rPr>
                <w:rFonts w:eastAsiaTheme="minorHAnsi"/>
                <w:color w:val="212529"/>
                <w:sz w:val="20"/>
                <w:szCs w:val="20"/>
              </w:rPr>
              <w:t>Educazione alla trasversalità, all'inclusione e all'integrazione del sapere e delle relazioni</w:t>
            </w:r>
          </w:p>
        </w:tc>
        <w:tc>
          <w:tcPr>
            <w:tcW w:w="717" w:type="pct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</w:tcPr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:rsidR="004B2785" w:rsidRPr="00132859" w:rsidRDefault="004B2785" w:rsidP="004B2785">
            <w:pPr>
              <w:pStyle w:val="Corpotesto"/>
              <w:jc w:val="center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132859">
              <w:rPr>
                <w:b/>
                <w:sz w:val="20"/>
                <w:szCs w:val="20"/>
              </w:rPr>
              <w:t xml:space="preserve">n. 1 </w:t>
            </w:r>
            <w:r w:rsidRPr="00EF348D">
              <w:rPr>
                <w:rFonts w:eastAsiaTheme="minorHAnsi"/>
                <w:b/>
                <w:color w:val="000000"/>
                <w:sz w:val="20"/>
                <w:szCs w:val="20"/>
              </w:rPr>
              <w:t>docente esperto con specifiche competenze</w:t>
            </w:r>
          </w:p>
          <w:p w:rsidR="004B2785" w:rsidRPr="00132859" w:rsidRDefault="004B2785" w:rsidP="004B2785">
            <w:pPr>
              <w:pStyle w:val="Corpotesto"/>
              <w:jc w:val="center"/>
              <w:rPr>
                <w:rFonts w:eastAsiaTheme="minorHAnsi"/>
                <w:b/>
                <w:color w:val="000000"/>
                <w:sz w:val="20"/>
                <w:szCs w:val="20"/>
              </w:rPr>
            </w:pPr>
          </w:p>
          <w:p w:rsidR="004B2785" w:rsidRPr="00132859" w:rsidRDefault="004B2785" w:rsidP="004B2785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132859">
              <w:rPr>
                <w:rFonts w:eastAsiaTheme="minorHAnsi"/>
                <w:b/>
                <w:color w:val="000000"/>
                <w:sz w:val="20"/>
                <w:szCs w:val="20"/>
              </w:rPr>
              <w:t>n. 1 tutor</w:t>
            </w:r>
          </w:p>
        </w:tc>
        <w:tc>
          <w:tcPr>
            <w:tcW w:w="529" w:type="pct"/>
            <w:vAlign w:val="center"/>
          </w:tcPr>
          <w:p w:rsidR="004B2785" w:rsidRDefault="004B2785" w:rsidP="002F56A6">
            <w:pPr>
              <w:jc w:val="center"/>
            </w:pPr>
            <w:r w:rsidRPr="00FE42A1">
              <w:rPr>
                <w:b/>
              </w:rPr>
              <w:t>30</w:t>
            </w:r>
          </w:p>
        </w:tc>
      </w:tr>
    </w:tbl>
    <w:p w:rsidR="00207F1D" w:rsidRDefault="00207F1D" w:rsidP="00324F3D">
      <w:pPr>
        <w:pStyle w:val="TableParagraph"/>
        <w:spacing w:before="55"/>
        <w:ind w:left="56" w:right="286"/>
        <w:rPr>
          <w:b/>
          <w:sz w:val="18"/>
        </w:rPr>
      </w:pPr>
    </w:p>
    <w:p w:rsidR="005E0A5F" w:rsidRPr="002F56A6" w:rsidRDefault="005E0A5F" w:rsidP="002F56A6">
      <w:pPr>
        <w:spacing w:line="240" w:lineRule="auto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---</w:t>
      </w:r>
    </w:p>
    <w:p w:rsidR="005E0A5F" w:rsidRPr="00ED6EFA" w:rsidRDefault="005E0A5F" w:rsidP="005E0A5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 w:rsidRPr="00ED6EFA">
        <w:rPr>
          <w:rFonts w:asciiTheme="minorHAnsi" w:hAnsiTheme="minorHAnsi" w:cstheme="minorHAnsi"/>
          <w:b/>
        </w:rPr>
        <w:t xml:space="preserve">Ruolo di </w:t>
      </w:r>
      <w:r>
        <w:rPr>
          <w:rFonts w:asciiTheme="minorHAnsi" w:hAnsiTheme="minorHAnsi" w:cstheme="minorHAnsi"/>
          <w:b/>
        </w:rPr>
        <w:t>E</w:t>
      </w:r>
      <w:r w:rsidRPr="00ED6EFA">
        <w:rPr>
          <w:rFonts w:asciiTheme="minorHAnsi" w:hAnsiTheme="minorHAnsi" w:cstheme="minorHAnsi"/>
          <w:b/>
        </w:rPr>
        <w:t>sperto in possesso di specifiche competenze</w:t>
      </w:r>
    </w:p>
    <w:p w:rsidR="005E0A5F" w:rsidRDefault="005E0A5F" w:rsidP="005E0A5F">
      <w:pPr>
        <w:spacing w:line="240" w:lineRule="auto"/>
        <w:jc w:val="both"/>
      </w:pPr>
      <w:r>
        <w:t xml:space="preserve">per i seguenti percorsi di orientamento: </w:t>
      </w:r>
    </w:p>
    <w:p w:rsidR="005E0A5F" w:rsidRPr="005E0A5F" w:rsidRDefault="005E0A5F" w:rsidP="005E0A5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5E0A5F">
        <w:rPr>
          <w:rFonts w:asciiTheme="minorHAnsi" w:hAnsiTheme="minorHAnsi" w:cstheme="minorHAnsi"/>
          <w:b/>
          <w:bCs/>
        </w:rPr>
        <w:t>□ Percorsi di orientamento con il coinvolgimento delle famiglie</w:t>
      </w:r>
      <w:r w:rsidR="00EC48BE">
        <w:rPr>
          <w:rFonts w:asciiTheme="minorHAnsi" w:hAnsiTheme="minorHAnsi" w:cstheme="minorHAnsi"/>
          <w:b/>
          <w:bCs/>
        </w:rPr>
        <w:t>: Centro Ascolto psicologico</w:t>
      </w:r>
    </w:p>
    <w:p w:rsidR="005E0A5F" w:rsidRPr="00324F3D" w:rsidRDefault="005E0A5F" w:rsidP="00324F3D">
      <w:pPr>
        <w:pStyle w:val="TableParagraph"/>
        <w:spacing w:before="55"/>
        <w:ind w:left="56" w:right="286"/>
        <w:rPr>
          <w:b/>
          <w:sz w:val="18"/>
        </w:rPr>
      </w:pPr>
    </w:p>
    <w:p w:rsidR="00475937" w:rsidRDefault="00475937" w:rsidP="00475937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475937" w:rsidRPr="00BD3BFA" w:rsidRDefault="00475937" w:rsidP="00475937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475937" w:rsidRPr="00BD3BFA" w:rsidRDefault="00475937" w:rsidP="00475937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:rsidR="00475937" w:rsidRPr="00BD3BFA" w:rsidRDefault="00475937" w:rsidP="00475937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:rsidR="00475937" w:rsidRPr="00BD3BFA" w:rsidRDefault="00475937" w:rsidP="00475937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:rsidR="00475937" w:rsidRPr="00BD3BFA" w:rsidRDefault="00475937" w:rsidP="00475937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:rsidR="00475937" w:rsidRPr="00BD3BFA" w:rsidRDefault="00475937" w:rsidP="0047593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475937" w:rsidRPr="00BD3BFA" w:rsidRDefault="00475937" w:rsidP="00475937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75937" w:rsidRPr="00BD3BFA" w:rsidRDefault="00475937" w:rsidP="00475937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:rsidR="00475937" w:rsidRPr="00BD3BFA" w:rsidRDefault="00475937" w:rsidP="00475937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:rsidR="00475937" w:rsidRPr="00BD3BFA" w:rsidRDefault="00475937" w:rsidP="00475937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75937" w:rsidRPr="00BD3BFA" w:rsidRDefault="00475937" w:rsidP="0047593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475937" w:rsidRPr="00BD3BFA" w:rsidRDefault="00475937" w:rsidP="0047593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475937" w:rsidRPr="00BD3BFA" w:rsidRDefault="00475937" w:rsidP="00475937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 xml:space="preserve">non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[</w:t>
      </w:r>
      <w:r w:rsidRPr="00924B84">
        <w:rPr>
          <w:rFonts w:cs="Calibri"/>
          <w:i/>
          <w:iCs/>
          <w:sz w:val="24"/>
          <w:szCs w:val="24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475937" w:rsidRPr="00BD3BFA" w:rsidRDefault="00475937" w:rsidP="00475937">
      <w:pPr>
        <w:pStyle w:val="Comma"/>
        <w:numPr>
          <w:ilvl w:val="1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</w:t>
      </w:r>
      <w:r w:rsidR="002F56A6">
        <w:rPr>
          <w:rFonts w:cs="Calibri"/>
          <w:sz w:val="24"/>
          <w:szCs w:val="24"/>
        </w:rPr>
        <w:t>_______________________________</w:t>
      </w:r>
      <w:r w:rsidRPr="00BD3BFA">
        <w:rPr>
          <w:rFonts w:cs="Calibri"/>
          <w:sz w:val="24"/>
          <w:szCs w:val="24"/>
        </w:rPr>
        <w:t>;</w:t>
      </w:r>
    </w:p>
    <w:p w:rsidR="00475937" w:rsidRPr="00BD3BFA" w:rsidRDefault="00475937" w:rsidP="00475937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6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B666C6" w:rsidRDefault="00475937" w:rsidP="0047593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</w:t>
      </w:r>
      <w:r w:rsidR="00B666C6" w:rsidRPr="00B666C6">
        <w:rPr>
          <w:rFonts w:cs="Calibri"/>
          <w:i/>
          <w:sz w:val="24"/>
          <w:szCs w:val="24"/>
        </w:rPr>
        <w:t xml:space="preserve">formato </w:t>
      </w:r>
      <w:proofErr w:type="spellStart"/>
      <w:r w:rsidR="00B666C6" w:rsidRPr="00B666C6">
        <w:rPr>
          <w:rFonts w:cs="Calibri"/>
          <w:i/>
          <w:sz w:val="24"/>
          <w:szCs w:val="24"/>
        </w:rPr>
        <w:t>europass</w:t>
      </w:r>
      <w:proofErr w:type="spellEnd"/>
      <w:r w:rsidR="00B666C6">
        <w:rPr>
          <w:rFonts w:cs="Calibri"/>
          <w:sz w:val="24"/>
          <w:szCs w:val="24"/>
        </w:rPr>
        <w:t xml:space="preserve"> </w:t>
      </w:r>
      <w:r w:rsidRPr="00BD3BFA">
        <w:rPr>
          <w:rFonts w:cs="Calibri"/>
          <w:sz w:val="24"/>
          <w:szCs w:val="24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:rsidR="00B666C6" w:rsidRPr="00457AA5" w:rsidRDefault="00B666C6" w:rsidP="00457AA5">
      <w:pPr>
        <w:spacing w:line="240" w:lineRule="auto"/>
        <w:jc w:val="both"/>
      </w:pPr>
      <w:r>
        <w:rPr>
          <w:rFonts w:cs="Calibri"/>
          <w:sz w:val="24"/>
          <w:szCs w:val="24"/>
        </w:rPr>
        <w:t xml:space="preserve"> Si allega proposta progettuale per i seguenti percorsi</w:t>
      </w:r>
      <w:r w:rsidR="004B2785">
        <w:rPr>
          <w:rFonts w:cs="Calibri"/>
          <w:sz w:val="24"/>
          <w:szCs w:val="24"/>
        </w:rPr>
        <w:t xml:space="preserve"> (solo per docenti esperti o esperti)</w:t>
      </w:r>
      <w:r>
        <w:rPr>
          <w:rFonts w:cs="Calibri"/>
          <w:sz w:val="24"/>
          <w:szCs w:val="24"/>
        </w:rPr>
        <w:t>:</w:t>
      </w:r>
    </w:p>
    <w:p w:rsidR="00924B84" w:rsidRDefault="00B666C6" w:rsidP="0047593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□ </w:t>
      </w:r>
      <w:r w:rsidR="00924B84">
        <w:rPr>
          <w:rFonts w:cs="Calibri"/>
          <w:sz w:val="24"/>
          <w:szCs w:val="24"/>
        </w:rPr>
        <w:t xml:space="preserve">Percorso/i di </w:t>
      </w:r>
      <w:r>
        <w:rPr>
          <w:rFonts w:cs="Calibri"/>
          <w:sz w:val="24"/>
          <w:szCs w:val="24"/>
        </w:rPr>
        <w:t>Pote</w:t>
      </w:r>
      <w:r w:rsidR="00924B84">
        <w:rPr>
          <w:rFonts w:cs="Calibri"/>
          <w:sz w:val="24"/>
          <w:szCs w:val="24"/>
        </w:rPr>
        <w:t>nziamento Competenze di base di</w:t>
      </w:r>
    </w:p>
    <w:p w:rsidR="00B666C6" w:rsidRDefault="00924B84" w:rsidP="0047593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___________________________________________</w:t>
      </w:r>
    </w:p>
    <w:p w:rsidR="004B2785" w:rsidRDefault="004B2785" w:rsidP="004B278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firstLine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</w:t>
      </w:r>
    </w:p>
    <w:p w:rsidR="004B2785" w:rsidRDefault="004B2785" w:rsidP="004B278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firstLine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</w:t>
      </w:r>
    </w:p>
    <w:p w:rsidR="004B2785" w:rsidRPr="002F56A6" w:rsidRDefault="004B2785" w:rsidP="0047593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10"/>
          <w:szCs w:val="24"/>
        </w:rPr>
      </w:pPr>
    </w:p>
    <w:p w:rsidR="00924B84" w:rsidRDefault="00B666C6" w:rsidP="0047593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</w:t>
      </w:r>
      <w:r w:rsidR="00924B84">
        <w:rPr>
          <w:rFonts w:cs="Calibri"/>
          <w:sz w:val="24"/>
          <w:szCs w:val="24"/>
        </w:rPr>
        <w:t xml:space="preserve"> Percorso/i</w:t>
      </w:r>
      <w:r>
        <w:rPr>
          <w:rFonts w:cs="Calibri"/>
          <w:sz w:val="24"/>
          <w:szCs w:val="24"/>
        </w:rPr>
        <w:t xml:space="preserve"> Formativi </w:t>
      </w:r>
      <w:r w:rsidR="00AA52CC">
        <w:rPr>
          <w:rFonts w:cs="Calibri"/>
          <w:sz w:val="24"/>
          <w:szCs w:val="24"/>
        </w:rPr>
        <w:t>e laboratoriali co-</w:t>
      </w:r>
      <w:r w:rsidR="00924B84">
        <w:rPr>
          <w:rFonts w:cs="Calibri"/>
          <w:sz w:val="24"/>
          <w:szCs w:val="24"/>
        </w:rPr>
        <w:t>curriculari</w:t>
      </w:r>
    </w:p>
    <w:p w:rsidR="00B666C6" w:rsidRDefault="00924B84" w:rsidP="0047593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___________________________________________ </w:t>
      </w:r>
      <w:r w:rsidR="004F0AA6">
        <w:rPr>
          <w:rFonts w:cs="Calibri"/>
          <w:sz w:val="24"/>
          <w:szCs w:val="24"/>
        </w:rPr>
        <w:t xml:space="preserve"> </w:t>
      </w:r>
    </w:p>
    <w:p w:rsidR="004B2785" w:rsidRDefault="004B2785" w:rsidP="004B278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firstLine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</w:t>
      </w:r>
    </w:p>
    <w:p w:rsidR="004B2785" w:rsidRDefault="004B2785" w:rsidP="004B278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firstLine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</w:t>
      </w:r>
    </w:p>
    <w:p w:rsidR="004B2785" w:rsidRPr="002F56A6" w:rsidRDefault="004B2785" w:rsidP="0047593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10"/>
          <w:szCs w:val="24"/>
        </w:rPr>
      </w:pPr>
    </w:p>
    <w:p w:rsidR="00974F10" w:rsidRDefault="00974F10" w:rsidP="00974F10">
      <w:pPr>
        <w:pStyle w:val="Default"/>
        <w:jc w:val="both"/>
        <w:rPr>
          <w:rFonts w:asciiTheme="minorHAnsi" w:hAnsiTheme="minorHAnsi" w:cstheme="minorHAnsi"/>
          <w:bCs/>
        </w:rPr>
      </w:pPr>
      <w:r w:rsidRPr="00974F10">
        <w:rPr>
          <w:rFonts w:asciiTheme="minorHAnsi" w:hAnsiTheme="minorHAnsi" w:cstheme="minorHAnsi"/>
          <w:bCs/>
        </w:rPr>
        <w:t>□ Percorsi di orientamento con il coinvolgimento delle famiglie</w:t>
      </w:r>
    </w:p>
    <w:p w:rsidR="00EC48BE" w:rsidRDefault="00EC48BE" w:rsidP="00974F10">
      <w:pPr>
        <w:pStyle w:val="Default"/>
        <w:jc w:val="both"/>
        <w:rPr>
          <w:rFonts w:asciiTheme="minorHAnsi" w:hAnsiTheme="minorHAnsi" w:cstheme="minorHAnsi"/>
          <w:bCs/>
        </w:rPr>
      </w:pPr>
    </w:p>
    <w:p w:rsidR="00EC48BE" w:rsidRPr="00974F10" w:rsidRDefault="00EC48BE" w:rsidP="00974F10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cs="Calibri"/>
        </w:rPr>
        <w:t>___________________________________________</w:t>
      </w:r>
    </w:p>
    <w:p w:rsidR="00457AA5" w:rsidRPr="00BD3BFA" w:rsidRDefault="00974F10" w:rsidP="0047593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75937" w:rsidRPr="00BD3BFA" w:rsidTr="00E829D7">
        <w:tc>
          <w:tcPr>
            <w:tcW w:w="4814" w:type="dxa"/>
          </w:tcPr>
          <w:p w:rsidR="00475937" w:rsidRPr="00BD3BFA" w:rsidRDefault="00475937" w:rsidP="00E829D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475937" w:rsidRPr="00BD3BFA" w:rsidRDefault="00475937" w:rsidP="00E829D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475937" w:rsidRPr="00BD3BFA" w:rsidTr="00E829D7">
        <w:tc>
          <w:tcPr>
            <w:tcW w:w="4814" w:type="dxa"/>
          </w:tcPr>
          <w:p w:rsidR="00475937" w:rsidRPr="00BD3BFA" w:rsidRDefault="00475937" w:rsidP="00E829D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475937" w:rsidRPr="00BD3BFA" w:rsidRDefault="00475937" w:rsidP="00E829D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475937" w:rsidRPr="00416C75" w:rsidRDefault="00475937" w:rsidP="00475937">
      <w:pPr>
        <w:spacing w:line="240" w:lineRule="auto"/>
        <w:jc w:val="both"/>
        <w:rPr>
          <w:rFonts w:cs="Calibri"/>
        </w:rPr>
      </w:pPr>
    </w:p>
    <w:p w:rsidR="001D638D" w:rsidRDefault="001D638D"/>
    <w:sectPr w:rsidR="001D638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A5A" w:rsidRDefault="00882A5A">
      <w:pPr>
        <w:spacing w:after="0" w:line="240" w:lineRule="auto"/>
      </w:pPr>
      <w:r>
        <w:separator/>
      </w:r>
    </w:p>
  </w:endnote>
  <w:endnote w:type="continuationSeparator" w:id="0">
    <w:p w:rsidR="00882A5A" w:rsidRDefault="0088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A5A" w:rsidRDefault="00882A5A">
      <w:pPr>
        <w:spacing w:after="0" w:line="240" w:lineRule="auto"/>
      </w:pPr>
      <w:r>
        <w:separator/>
      </w:r>
    </w:p>
  </w:footnote>
  <w:footnote w:type="continuationSeparator" w:id="0">
    <w:p w:rsidR="00882A5A" w:rsidRDefault="0088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CB8" w:rsidRDefault="00475937">
    <w:pPr>
      <w:pStyle w:val="Intestazione"/>
    </w:pPr>
    <w:r w:rsidRPr="00AF4BC6">
      <w:rPr>
        <w:noProof/>
        <w:lang w:eastAsia="it-IT"/>
      </w:rPr>
      <w:drawing>
        <wp:inline distT="0" distB="0" distL="0" distR="0">
          <wp:extent cx="5991225" cy="4476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6E1033"/>
    <w:multiLevelType w:val="hybridMultilevel"/>
    <w:tmpl w:val="2D0CA186"/>
    <w:lvl w:ilvl="0" w:tplc="1B8E9994">
      <w:start w:val="1"/>
      <w:numFmt w:val="decimal"/>
      <w:lvlText w:val="%1."/>
      <w:lvlJc w:val="left"/>
      <w:pPr>
        <w:ind w:left="42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8634C2">
      <w:numFmt w:val="bullet"/>
      <w:lvlText w:val="•"/>
      <w:lvlJc w:val="left"/>
      <w:pPr>
        <w:ind w:left="1370" w:hanging="361"/>
      </w:pPr>
      <w:rPr>
        <w:rFonts w:hint="default"/>
        <w:lang w:val="it-IT" w:eastAsia="en-US" w:bidi="ar-SA"/>
      </w:rPr>
    </w:lvl>
    <w:lvl w:ilvl="2" w:tplc="75443C3C">
      <w:numFmt w:val="bullet"/>
      <w:lvlText w:val="•"/>
      <w:lvlJc w:val="left"/>
      <w:pPr>
        <w:ind w:left="2320" w:hanging="361"/>
      </w:pPr>
      <w:rPr>
        <w:rFonts w:hint="default"/>
        <w:lang w:val="it-IT" w:eastAsia="en-US" w:bidi="ar-SA"/>
      </w:rPr>
    </w:lvl>
    <w:lvl w:ilvl="3" w:tplc="5A46B21E">
      <w:numFmt w:val="bullet"/>
      <w:lvlText w:val="•"/>
      <w:lvlJc w:val="left"/>
      <w:pPr>
        <w:ind w:left="3270" w:hanging="361"/>
      </w:pPr>
      <w:rPr>
        <w:rFonts w:hint="default"/>
        <w:lang w:val="it-IT" w:eastAsia="en-US" w:bidi="ar-SA"/>
      </w:rPr>
    </w:lvl>
    <w:lvl w:ilvl="4" w:tplc="CE52B024">
      <w:numFmt w:val="bullet"/>
      <w:lvlText w:val="•"/>
      <w:lvlJc w:val="left"/>
      <w:pPr>
        <w:ind w:left="4220" w:hanging="361"/>
      </w:pPr>
      <w:rPr>
        <w:rFonts w:hint="default"/>
        <w:lang w:val="it-IT" w:eastAsia="en-US" w:bidi="ar-SA"/>
      </w:rPr>
    </w:lvl>
    <w:lvl w:ilvl="5" w:tplc="FE464C10">
      <w:numFmt w:val="bullet"/>
      <w:lvlText w:val="•"/>
      <w:lvlJc w:val="left"/>
      <w:pPr>
        <w:ind w:left="5171" w:hanging="361"/>
      </w:pPr>
      <w:rPr>
        <w:rFonts w:hint="default"/>
        <w:lang w:val="it-IT" w:eastAsia="en-US" w:bidi="ar-SA"/>
      </w:rPr>
    </w:lvl>
    <w:lvl w:ilvl="6" w:tplc="72D867E4">
      <w:numFmt w:val="bullet"/>
      <w:lvlText w:val="•"/>
      <w:lvlJc w:val="left"/>
      <w:pPr>
        <w:ind w:left="6121" w:hanging="361"/>
      </w:pPr>
      <w:rPr>
        <w:rFonts w:hint="default"/>
        <w:lang w:val="it-IT" w:eastAsia="en-US" w:bidi="ar-SA"/>
      </w:rPr>
    </w:lvl>
    <w:lvl w:ilvl="7" w:tplc="1D521D26">
      <w:numFmt w:val="bullet"/>
      <w:lvlText w:val="•"/>
      <w:lvlJc w:val="left"/>
      <w:pPr>
        <w:ind w:left="7071" w:hanging="361"/>
      </w:pPr>
      <w:rPr>
        <w:rFonts w:hint="default"/>
        <w:lang w:val="it-IT" w:eastAsia="en-US" w:bidi="ar-SA"/>
      </w:rPr>
    </w:lvl>
    <w:lvl w:ilvl="8" w:tplc="9656C86E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D8D4F84"/>
    <w:multiLevelType w:val="hybridMultilevel"/>
    <w:tmpl w:val="DEA882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4B9D0AEB"/>
    <w:multiLevelType w:val="hybridMultilevel"/>
    <w:tmpl w:val="F89C1DF4"/>
    <w:lvl w:ilvl="0" w:tplc="280473E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8" w15:restartNumberingAfterBreak="0">
    <w:nsid w:val="69D263EB"/>
    <w:multiLevelType w:val="hybridMultilevel"/>
    <w:tmpl w:val="DEA648B4"/>
    <w:lvl w:ilvl="0" w:tplc="280473E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03"/>
    <w:rsid w:val="00082B0D"/>
    <w:rsid w:val="00132701"/>
    <w:rsid w:val="001B29EB"/>
    <w:rsid w:val="001D638D"/>
    <w:rsid w:val="001E0D2A"/>
    <w:rsid w:val="00207F1D"/>
    <w:rsid w:val="002F56A6"/>
    <w:rsid w:val="00324F3D"/>
    <w:rsid w:val="00346542"/>
    <w:rsid w:val="00350F78"/>
    <w:rsid w:val="00392357"/>
    <w:rsid w:val="0043300B"/>
    <w:rsid w:val="00457AA5"/>
    <w:rsid w:val="00475937"/>
    <w:rsid w:val="00480B0A"/>
    <w:rsid w:val="004B2785"/>
    <w:rsid w:val="004F0AA6"/>
    <w:rsid w:val="00527598"/>
    <w:rsid w:val="005966CD"/>
    <w:rsid w:val="005B0CE3"/>
    <w:rsid w:val="005E0A5F"/>
    <w:rsid w:val="00653272"/>
    <w:rsid w:val="006A3264"/>
    <w:rsid w:val="006B2DF2"/>
    <w:rsid w:val="006C641E"/>
    <w:rsid w:val="00882A5A"/>
    <w:rsid w:val="008D3183"/>
    <w:rsid w:val="00904F7D"/>
    <w:rsid w:val="00924B84"/>
    <w:rsid w:val="00974F10"/>
    <w:rsid w:val="00A56F03"/>
    <w:rsid w:val="00AA52CC"/>
    <w:rsid w:val="00B666C6"/>
    <w:rsid w:val="00BF5039"/>
    <w:rsid w:val="00C65DC3"/>
    <w:rsid w:val="00D12605"/>
    <w:rsid w:val="00DB289A"/>
    <w:rsid w:val="00EC48BE"/>
    <w:rsid w:val="00ED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A81BC-16D3-4BF6-A60F-CFE9194F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5937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75937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4759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5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937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475937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475937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475937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47593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701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324F3D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paragraph" w:styleId="Corpotesto">
    <w:name w:val="Body Text"/>
    <w:basedOn w:val="Normale"/>
    <w:link w:val="CorpotestoCarattere"/>
    <w:uiPriority w:val="1"/>
    <w:qFormat/>
    <w:rsid w:val="00924B84"/>
    <w:pPr>
      <w:widowControl w:val="0"/>
      <w:autoSpaceDE w:val="0"/>
      <w:autoSpaceDN w:val="0"/>
      <w:spacing w:after="0" w:line="240" w:lineRule="auto"/>
    </w:pPr>
    <w:rPr>
      <w:rFonts w:eastAsia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4B84"/>
    <w:rPr>
      <w:rFonts w:ascii="Calibri" w:eastAsia="Calibri" w:hAnsi="Calibri" w:cs="Calibri"/>
      <w:sz w:val="24"/>
      <w:szCs w:val="24"/>
    </w:rPr>
  </w:style>
  <w:style w:type="paragraph" w:customStyle="1" w:styleId="Default">
    <w:name w:val="Default"/>
    <w:rsid w:val="00ED6EF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L. Daniele</dc:creator>
  <cp:keywords/>
  <dc:description/>
  <cp:lastModifiedBy>Utente</cp:lastModifiedBy>
  <cp:revision>2</cp:revision>
  <cp:lastPrinted>2024-02-21T11:40:00Z</cp:lastPrinted>
  <dcterms:created xsi:type="dcterms:W3CDTF">2025-03-06T10:53:00Z</dcterms:created>
  <dcterms:modified xsi:type="dcterms:W3CDTF">2025-03-06T10:53:00Z</dcterms:modified>
</cp:coreProperties>
</file>